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24"/>
          <w:szCs w:val="24"/>
          <w:highlight w:val="none"/>
          <w:lang w:val="en-US" w:eastAsia="zh-CN" w:bidi="ar-SA"/>
        </w:rPr>
        <w:t>附件1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  <w:t>公益性岗位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  <w:t>安置报名表</w:t>
      </w:r>
    </w:p>
    <w:bookmarkEnd w:id="0"/>
    <w:tbl>
      <w:tblPr>
        <w:tblStyle w:val="4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80"/>
        <w:gridCol w:w="1200"/>
        <w:gridCol w:w="1096"/>
        <w:gridCol w:w="1316"/>
        <w:gridCol w:w="1096"/>
        <w:gridCol w:w="1049"/>
        <w:gridCol w:w="900"/>
        <w:gridCol w:w="9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程度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党（团）员</w:t>
            </w:r>
          </w:p>
        </w:tc>
        <w:tc>
          <w:tcPr>
            <w:tcW w:w="21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号码</w:t>
            </w: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 高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 否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 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 型</w:t>
            </w:r>
          </w:p>
        </w:tc>
        <w:tc>
          <w:tcPr>
            <w:tcW w:w="469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四川省就业创业电子证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证件编号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健康情况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就业困难人员认定时间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困难类型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最近一次失业时间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是否享受过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个性化就业援助</w:t>
            </w: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是否享受过公益性岗位政策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val="en-US" w:eastAsia="zh-CN"/>
              </w:rPr>
              <w:t>求职岗位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现住地址</w:t>
            </w:r>
          </w:p>
        </w:tc>
        <w:tc>
          <w:tcPr>
            <w:tcW w:w="4692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联系电话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9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历</w:t>
            </w: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val="en-US" w:eastAsia="zh-CN"/>
              </w:rPr>
              <w:t>本人承诺</w:t>
            </w: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 w:rightChars="0" w:firstLine="560" w:firstLineChars="200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本人承诺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</w:rPr>
              <w:t>提供材料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和信息全部真实，如有虚假隐瞒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</w:rPr>
              <w:t>本人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自愿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</w:rPr>
              <w:t>承担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一切后果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 w:rightChars="0" w:firstLine="3920" w:firstLineChars="1400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签名：         日期：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DVkZTUzYmVkNjk3YWJiMzk2OGQ5MGJiOTk2M2MifQ=="/>
  </w:docVars>
  <w:rsids>
    <w:rsidRoot w:val="0864144E"/>
    <w:rsid w:val="0864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iPriority w:val="0"/>
    <w:pPr>
      <w:ind w:leftChars="200" w:hanging="200" w:hangingChars="200"/>
    </w:p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2022-09-19T06:27:00Z</dcterms:created>
  <dc:creator>13015</dc:creator>
  <cp:lastModifiedBy>13015</cp:lastModifiedBy>
  <dcterms:modified xsi:type="dcterms:W3CDTF">2022-09-19T06:28:19Z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DAA40CD3F394411DB34A9AF4BADBD985</vt:lpwstr>
  </property>
</Properties>
</file>